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4125" w14:textId="47357396" w:rsidR="00DB04EE" w:rsidRDefault="003010DA">
      <w:r>
        <w:rPr>
          <w:noProof/>
        </w:rPr>
        <w:drawing>
          <wp:inline distT="0" distB="0" distL="0" distR="0" wp14:anchorId="4FE9C0A3" wp14:editId="6CE924CB">
            <wp:extent cx="5488940" cy="8229600"/>
            <wp:effectExtent l="0" t="0" r="0" b="0"/>
            <wp:docPr id="287082082" name="Picture 1" descr="2022-2026 Technician Class: Gordon West, WB6NOA, Eric P. Nichols, KL7AJ,  Peter Trotter, KB9SMG: 9780945053019: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2026 Technician Class: Gordon West, WB6NOA, Eric P. Nichols, KL7AJ,  Peter Trotter, KB9SMG: 9780945053019: Amazon.com: Boo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8940" cy="8229600"/>
                    </a:xfrm>
                    <a:prstGeom prst="rect">
                      <a:avLst/>
                    </a:prstGeom>
                    <a:noFill/>
                    <a:ln>
                      <a:noFill/>
                    </a:ln>
                  </pic:spPr>
                </pic:pic>
              </a:graphicData>
            </a:graphic>
          </wp:inline>
        </w:drawing>
      </w:r>
    </w:p>
    <w:p w14:paraId="603CE972" w14:textId="752B1ADC" w:rsidR="003010DA" w:rsidRDefault="003010DA">
      <w:pPr>
        <w:rPr>
          <w:rFonts w:ascii="Comic Sans MS" w:hAnsi="Comic Sans MS"/>
          <w:sz w:val="28"/>
          <w:szCs w:val="28"/>
        </w:rPr>
      </w:pPr>
      <w:r>
        <w:rPr>
          <w:rFonts w:ascii="Comic Sans MS" w:hAnsi="Comic Sans MS"/>
          <w:sz w:val="28"/>
          <w:szCs w:val="28"/>
        </w:rPr>
        <w:lastRenderedPageBreak/>
        <w:t>The Del Nort</w:t>
      </w:r>
      <w:r w:rsidR="00C66C88">
        <w:rPr>
          <w:rFonts w:ascii="Comic Sans MS" w:hAnsi="Comic Sans MS"/>
          <w:sz w:val="28"/>
          <w:szCs w:val="28"/>
        </w:rPr>
        <w:t>e</w:t>
      </w:r>
      <w:r>
        <w:rPr>
          <w:rFonts w:ascii="Comic Sans MS" w:hAnsi="Comic Sans MS"/>
          <w:sz w:val="28"/>
          <w:szCs w:val="28"/>
        </w:rPr>
        <w:t xml:space="preserve"> Amateur Radio Club will be conducting a </w:t>
      </w:r>
      <w:r w:rsidRPr="00E70AAF">
        <w:rPr>
          <w:rFonts w:ascii="Comic Sans MS" w:hAnsi="Comic Sans MS"/>
          <w:b/>
          <w:bCs/>
          <w:sz w:val="28"/>
          <w:szCs w:val="28"/>
        </w:rPr>
        <w:t>FREE</w:t>
      </w:r>
      <w:r>
        <w:rPr>
          <w:rFonts w:ascii="Comic Sans MS" w:hAnsi="Comic Sans MS"/>
          <w:sz w:val="28"/>
          <w:szCs w:val="28"/>
        </w:rPr>
        <w:t xml:space="preserve"> Technicians Class FCC Element 2 Radio </w:t>
      </w:r>
      <w:r w:rsidR="00C66C88">
        <w:rPr>
          <w:rFonts w:ascii="Comic Sans MS" w:hAnsi="Comic Sans MS"/>
          <w:sz w:val="28"/>
          <w:szCs w:val="28"/>
        </w:rPr>
        <w:t>License,</w:t>
      </w:r>
      <w:r>
        <w:rPr>
          <w:rFonts w:ascii="Comic Sans MS" w:hAnsi="Comic Sans MS"/>
          <w:sz w:val="28"/>
          <w:szCs w:val="28"/>
        </w:rPr>
        <w:t xml:space="preserve"> the first two weeks of February. Class dates are February 3</w:t>
      </w:r>
      <w:r w:rsidRPr="003010DA">
        <w:rPr>
          <w:rFonts w:ascii="Comic Sans MS" w:hAnsi="Comic Sans MS"/>
          <w:sz w:val="28"/>
          <w:szCs w:val="28"/>
          <w:vertAlign w:val="superscript"/>
        </w:rPr>
        <w:t>rd</w:t>
      </w:r>
      <w:r>
        <w:rPr>
          <w:rFonts w:ascii="Comic Sans MS" w:hAnsi="Comic Sans MS"/>
          <w:sz w:val="28"/>
          <w:szCs w:val="28"/>
        </w:rPr>
        <w:t xml:space="preserve"> &amp; 4</w:t>
      </w:r>
      <w:r w:rsidRPr="003010DA">
        <w:rPr>
          <w:rFonts w:ascii="Comic Sans MS" w:hAnsi="Comic Sans MS"/>
          <w:sz w:val="28"/>
          <w:szCs w:val="28"/>
          <w:vertAlign w:val="superscript"/>
        </w:rPr>
        <w:t>th</w:t>
      </w:r>
      <w:r>
        <w:rPr>
          <w:rFonts w:ascii="Comic Sans MS" w:hAnsi="Comic Sans MS"/>
          <w:sz w:val="28"/>
          <w:szCs w:val="28"/>
        </w:rPr>
        <w:t xml:space="preserve"> and 10</w:t>
      </w:r>
      <w:r w:rsidRPr="003010DA">
        <w:rPr>
          <w:rFonts w:ascii="Comic Sans MS" w:hAnsi="Comic Sans MS"/>
          <w:sz w:val="28"/>
          <w:szCs w:val="28"/>
          <w:vertAlign w:val="superscript"/>
        </w:rPr>
        <w:t>th</w:t>
      </w:r>
      <w:r>
        <w:rPr>
          <w:rFonts w:ascii="Comic Sans MS" w:hAnsi="Comic Sans MS"/>
          <w:sz w:val="28"/>
          <w:szCs w:val="28"/>
        </w:rPr>
        <w:t xml:space="preserve"> from 8:30 AM – 4:30 PM AND on Sunday the 11</w:t>
      </w:r>
      <w:r w:rsidRPr="003010DA">
        <w:rPr>
          <w:rFonts w:ascii="Comic Sans MS" w:hAnsi="Comic Sans MS"/>
          <w:sz w:val="28"/>
          <w:szCs w:val="28"/>
          <w:vertAlign w:val="superscript"/>
        </w:rPr>
        <w:t>th</w:t>
      </w:r>
      <w:r>
        <w:rPr>
          <w:rFonts w:ascii="Comic Sans MS" w:hAnsi="Comic Sans MS"/>
          <w:sz w:val="28"/>
          <w:szCs w:val="28"/>
        </w:rPr>
        <w:t xml:space="preserve"> 8:30 to noon for review and testing at 1 PM.</w:t>
      </w:r>
      <w:r w:rsidR="00E70AAF">
        <w:rPr>
          <w:rFonts w:ascii="Comic Sans MS" w:hAnsi="Comic Sans MS"/>
          <w:sz w:val="28"/>
          <w:szCs w:val="28"/>
        </w:rPr>
        <w:t xml:space="preserve">  The class will be held at the Hambro Business offices, 445 Elk Valley Road, Crescent City, CA.  There will be a limited number of </w:t>
      </w:r>
      <w:r w:rsidR="00C66C88">
        <w:rPr>
          <w:rFonts w:ascii="Comic Sans MS" w:hAnsi="Comic Sans MS"/>
          <w:sz w:val="28"/>
          <w:szCs w:val="28"/>
        </w:rPr>
        <w:t>24 students allowed for this class, so register on or before 21 JANUARY 2024</w:t>
      </w:r>
    </w:p>
    <w:p w14:paraId="3310D25B" w14:textId="77777777" w:rsidR="003010DA" w:rsidRDefault="003010DA">
      <w:pPr>
        <w:rPr>
          <w:rFonts w:ascii="Comic Sans MS" w:hAnsi="Comic Sans MS"/>
          <w:sz w:val="28"/>
          <w:szCs w:val="28"/>
        </w:rPr>
      </w:pPr>
    </w:p>
    <w:p w14:paraId="10561B2F" w14:textId="579331A0" w:rsidR="003010DA" w:rsidRDefault="003010DA">
      <w:pPr>
        <w:rPr>
          <w:rFonts w:ascii="Comic Sans MS" w:hAnsi="Comic Sans MS"/>
          <w:sz w:val="28"/>
          <w:szCs w:val="28"/>
        </w:rPr>
      </w:pPr>
      <w:r>
        <w:rPr>
          <w:rFonts w:ascii="Comic Sans MS" w:hAnsi="Comic Sans MS"/>
          <w:sz w:val="28"/>
          <w:szCs w:val="28"/>
        </w:rPr>
        <w:t xml:space="preserve">The course will be taught by a member of our club and President of the Pelican Bay Amateur Radio Club in Brookings OR, Lynn Hill. The above book will be provided to registered students </w:t>
      </w:r>
      <w:r w:rsidR="00E70AAF">
        <w:rPr>
          <w:rFonts w:ascii="Comic Sans MS" w:hAnsi="Comic Sans MS"/>
          <w:sz w:val="28"/>
          <w:szCs w:val="28"/>
        </w:rPr>
        <w:t>($</w:t>
      </w:r>
      <w:r>
        <w:rPr>
          <w:rFonts w:ascii="Comic Sans MS" w:hAnsi="Comic Sans MS"/>
          <w:sz w:val="28"/>
          <w:szCs w:val="28"/>
        </w:rPr>
        <w:t xml:space="preserve">30).  </w:t>
      </w:r>
      <w:r w:rsidR="00E70AAF">
        <w:rPr>
          <w:rFonts w:ascii="Comic Sans MS" w:hAnsi="Comic Sans MS"/>
          <w:sz w:val="28"/>
          <w:szCs w:val="28"/>
        </w:rPr>
        <w:t>The test</w:t>
      </w:r>
      <w:r>
        <w:rPr>
          <w:rFonts w:ascii="Comic Sans MS" w:hAnsi="Comic Sans MS"/>
          <w:sz w:val="28"/>
          <w:szCs w:val="28"/>
        </w:rPr>
        <w:t xml:space="preserve"> fee is $15 and there is </w:t>
      </w:r>
      <w:proofErr w:type="gramStart"/>
      <w:r w:rsidR="00C66C88">
        <w:rPr>
          <w:rFonts w:ascii="Comic Sans MS" w:hAnsi="Comic Sans MS"/>
          <w:sz w:val="28"/>
          <w:szCs w:val="28"/>
        </w:rPr>
        <w:t>a</w:t>
      </w:r>
      <w:proofErr w:type="gramEnd"/>
      <w:r w:rsidR="00C66C88">
        <w:rPr>
          <w:rFonts w:ascii="Comic Sans MS" w:hAnsi="Comic Sans MS"/>
          <w:sz w:val="28"/>
          <w:szCs w:val="28"/>
        </w:rPr>
        <w:t xml:space="preserve"> </w:t>
      </w:r>
      <w:r>
        <w:rPr>
          <w:rFonts w:ascii="Comic Sans MS" w:hAnsi="Comic Sans MS"/>
          <w:sz w:val="28"/>
          <w:szCs w:val="28"/>
        </w:rPr>
        <w:t>FCC fee of $35 for the license. All fees must be paid in advance.  Registration is done by visiting the DNARC website at:</w:t>
      </w:r>
    </w:p>
    <w:p w14:paraId="030284FF" w14:textId="1F0F3EA1" w:rsidR="003010DA" w:rsidRDefault="003010DA" w:rsidP="003010DA">
      <w:pPr>
        <w:jc w:val="center"/>
        <w:rPr>
          <w:rFonts w:ascii="Comic Sans MS" w:hAnsi="Comic Sans MS"/>
          <w:b/>
          <w:bCs/>
          <w:sz w:val="32"/>
          <w:szCs w:val="32"/>
        </w:rPr>
      </w:pPr>
      <w:r>
        <w:rPr>
          <w:rFonts w:ascii="Comic Sans MS" w:hAnsi="Comic Sans MS"/>
          <w:b/>
          <w:bCs/>
          <w:sz w:val="32"/>
          <w:szCs w:val="32"/>
        </w:rPr>
        <w:t>W6HY.ORG</w:t>
      </w:r>
    </w:p>
    <w:p w14:paraId="633DB7EE" w14:textId="420CE533" w:rsidR="003010DA" w:rsidRDefault="003010DA" w:rsidP="003010DA">
      <w:pPr>
        <w:rPr>
          <w:rFonts w:ascii="Comic Sans MS" w:hAnsi="Comic Sans MS"/>
          <w:sz w:val="28"/>
          <w:szCs w:val="28"/>
        </w:rPr>
      </w:pPr>
      <w:r>
        <w:rPr>
          <w:rFonts w:ascii="Comic Sans MS" w:hAnsi="Comic Sans MS"/>
          <w:sz w:val="28"/>
          <w:szCs w:val="28"/>
        </w:rPr>
        <w:t xml:space="preserve">Registration requirements </w:t>
      </w:r>
      <w:r w:rsidR="00E70AAF">
        <w:rPr>
          <w:rFonts w:ascii="Comic Sans MS" w:hAnsi="Comic Sans MS"/>
          <w:sz w:val="28"/>
          <w:szCs w:val="28"/>
        </w:rPr>
        <w:t xml:space="preserve">as stated include proper Identification AND HAVING A “FRN” NUMBER. Be sure to read the registration form carefully. </w:t>
      </w:r>
      <w:r w:rsidR="00C66C88">
        <w:rPr>
          <w:rFonts w:ascii="Comic Sans MS" w:hAnsi="Comic Sans MS"/>
          <w:sz w:val="28"/>
          <w:szCs w:val="28"/>
        </w:rPr>
        <w:t>Contact information is included.</w:t>
      </w:r>
    </w:p>
    <w:p w14:paraId="6C64FB66" w14:textId="3BD6858F" w:rsidR="00E70AAF" w:rsidRDefault="00E70AAF" w:rsidP="003010DA">
      <w:pPr>
        <w:rPr>
          <w:rFonts w:ascii="Comic Sans MS" w:hAnsi="Comic Sans MS"/>
          <w:sz w:val="28"/>
          <w:szCs w:val="28"/>
        </w:rPr>
      </w:pPr>
      <w:r>
        <w:rPr>
          <w:rFonts w:ascii="Comic Sans MS" w:hAnsi="Comic Sans MS"/>
          <w:sz w:val="28"/>
          <w:szCs w:val="28"/>
        </w:rPr>
        <w:t xml:space="preserve">From the recent fire event and subsequent temporary failure of our telephone system the need for direct communication became readily evident to several folks. The mission of amateur radio is just that, to provide emergency communications in the case of an emergency. Living in the shadow of the Cascadia Fault zone (earthquakes), and at risk of a tsunami generated anywhere in the Pacific rim area are just a couple reasons having a back up communication mechanism is just common sense. It is also a global hobby for thousands of people around the world, many of whom a HAM radio operator can talk to! </w:t>
      </w:r>
      <w:r w:rsidR="00C66C88">
        <w:rPr>
          <w:rFonts w:ascii="Comic Sans MS" w:hAnsi="Comic Sans MS"/>
          <w:sz w:val="28"/>
          <w:szCs w:val="28"/>
        </w:rPr>
        <w:t xml:space="preserve">Regular Club </w:t>
      </w:r>
      <w:r w:rsidR="00C66C88">
        <w:rPr>
          <w:rFonts w:ascii="Comic Sans MS" w:hAnsi="Comic Sans MS"/>
          <w:sz w:val="28"/>
          <w:szCs w:val="28"/>
        </w:rPr>
        <w:lastRenderedPageBreak/>
        <w:t>meetings are at the same location 6 PM the first Monday of each month (unless it conflicts with a federal holiday).</w:t>
      </w:r>
    </w:p>
    <w:p w14:paraId="7EDFA381" w14:textId="77777777" w:rsidR="00E70AAF" w:rsidRDefault="00E70AAF" w:rsidP="003010DA">
      <w:pPr>
        <w:rPr>
          <w:rFonts w:ascii="Comic Sans MS" w:hAnsi="Comic Sans MS"/>
          <w:sz w:val="28"/>
          <w:szCs w:val="28"/>
        </w:rPr>
      </w:pPr>
    </w:p>
    <w:p w14:paraId="6C9FEA05" w14:textId="0C954AEE" w:rsidR="00C66C88" w:rsidRDefault="00C66C88" w:rsidP="003010DA">
      <w:pPr>
        <w:rPr>
          <w:rFonts w:ascii="Comic Sans MS" w:hAnsi="Comic Sans MS"/>
          <w:sz w:val="28"/>
          <w:szCs w:val="28"/>
        </w:rPr>
      </w:pPr>
      <w:r w:rsidRPr="00C66C88">
        <w:rPr>
          <w:rFonts w:ascii="Comic Sans MS" w:hAnsi="Comic Sans MS"/>
          <w:sz w:val="28"/>
          <w:szCs w:val="28"/>
        </w:rPr>
        <w:t>Jaime Yarbrough</w:t>
      </w:r>
    </w:p>
    <w:p w14:paraId="78EDE5E8" w14:textId="4CA42F13" w:rsidR="00C66C88" w:rsidRDefault="00C66C88" w:rsidP="003010DA">
      <w:pPr>
        <w:rPr>
          <w:rFonts w:ascii="Comic Sans MS" w:hAnsi="Comic Sans MS"/>
          <w:sz w:val="28"/>
          <w:szCs w:val="28"/>
        </w:rPr>
      </w:pPr>
      <w:r>
        <w:rPr>
          <w:rFonts w:ascii="Comic Sans MS" w:hAnsi="Comic Sans MS"/>
          <w:sz w:val="28"/>
          <w:szCs w:val="28"/>
        </w:rPr>
        <w:t>President, Del Norte Amateur Radio Club</w:t>
      </w:r>
    </w:p>
    <w:p w14:paraId="3C0F773A" w14:textId="2CD20BAD" w:rsidR="00C66C88" w:rsidRDefault="00C66C88" w:rsidP="003010DA">
      <w:pPr>
        <w:rPr>
          <w:rFonts w:ascii="Comic Sans MS" w:hAnsi="Comic Sans MS"/>
          <w:sz w:val="28"/>
          <w:szCs w:val="28"/>
        </w:rPr>
      </w:pPr>
      <w:r>
        <w:rPr>
          <w:rFonts w:ascii="Comic Sans MS" w:hAnsi="Comic Sans MS"/>
          <w:sz w:val="28"/>
          <w:szCs w:val="28"/>
        </w:rPr>
        <w:t>KJ6JKL (General Class)</w:t>
      </w:r>
    </w:p>
    <w:p w14:paraId="30D8EC0D" w14:textId="77777777" w:rsidR="00C66C88" w:rsidRPr="003010DA" w:rsidRDefault="00C66C88" w:rsidP="003010DA">
      <w:pPr>
        <w:rPr>
          <w:rFonts w:ascii="Comic Sans MS" w:hAnsi="Comic Sans MS"/>
          <w:sz w:val="28"/>
          <w:szCs w:val="28"/>
        </w:rPr>
      </w:pPr>
    </w:p>
    <w:p w14:paraId="6D09A27A" w14:textId="77777777" w:rsidR="003010DA" w:rsidRPr="003010DA" w:rsidRDefault="003010DA">
      <w:pPr>
        <w:rPr>
          <w:rFonts w:ascii="Comic Sans MS" w:hAnsi="Comic Sans MS"/>
          <w:sz w:val="28"/>
          <w:szCs w:val="28"/>
        </w:rPr>
      </w:pPr>
    </w:p>
    <w:sectPr w:rsidR="003010DA" w:rsidRPr="0030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A"/>
    <w:rsid w:val="003010DA"/>
    <w:rsid w:val="00C66C88"/>
    <w:rsid w:val="00DB04EE"/>
    <w:rsid w:val="00E70AAF"/>
    <w:rsid w:val="00EA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EC74"/>
  <w15:chartTrackingRefBased/>
  <w15:docId w15:val="{6AFD358A-5873-4EE4-8834-B599E7B1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0DA"/>
    <w:rPr>
      <w:rFonts w:eastAsiaTheme="majorEastAsia" w:cstheme="majorBidi"/>
      <w:color w:val="272727" w:themeColor="text1" w:themeTint="D8"/>
    </w:rPr>
  </w:style>
  <w:style w:type="paragraph" w:styleId="Title">
    <w:name w:val="Title"/>
    <w:basedOn w:val="Normal"/>
    <w:next w:val="Normal"/>
    <w:link w:val="TitleChar"/>
    <w:uiPriority w:val="10"/>
    <w:qFormat/>
    <w:rsid w:val="00301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0DA"/>
    <w:pPr>
      <w:spacing w:before="160"/>
      <w:jc w:val="center"/>
    </w:pPr>
    <w:rPr>
      <w:i/>
      <w:iCs/>
      <w:color w:val="404040" w:themeColor="text1" w:themeTint="BF"/>
    </w:rPr>
  </w:style>
  <w:style w:type="character" w:customStyle="1" w:styleId="QuoteChar">
    <w:name w:val="Quote Char"/>
    <w:basedOn w:val="DefaultParagraphFont"/>
    <w:link w:val="Quote"/>
    <w:uiPriority w:val="29"/>
    <w:rsid w:val="003010DA"/>
    <w:rPr>
      <w:i/>
      <w:iCs/>
      <w:color w:val="404040" w:themeColor="text1" w:themeTint="BF"/>
    </w:rPr>
  </w:style>
  <w:style w:type="paragraph" w:styleId="ListParagraph">
    <w:name w:val="List Paragraph"/>
    <w:basedOn w:val="Normal"/>
    <w:uiPriority w:val="34"/>
    <w:qFormat/>
    <w:rsid w:val="003010DA"/>
    <w:pPr>
      <w:ind w:left="720"/>
      <w:contextualSpacing/>
    </w:pPr>
  </w:style>
  <w:style w:type="character" w:styleId="IntenseEmphasis">
    <w:name w:val="Intense Emphasis"/>
    <w:basedOn w:val="DefaultParagraphFont"/>
    <w:uiPriority w:val="21"/>
    <w:qFormat/>
    <w:rsid w:val="003010DA"/>
    <w:rPr>
      <w:i/>
      <w:iCs/>
      <w:color w:val="0F4761" w:themeColor="accent1" w:themeShade="BF"/>
    </w:rPr>
  </w:style>
  <w:style w:type="paragraph" w:styleId="IntenseQuote">
    <w:name w:val="Intense Quote"/>
    <w:basedOn w:val="Normal"/>
    <w:next w:val="Normal"/>
    <w:link w:val="IntenseQuoteChar"/>
    <w:uiPriority w:val="30"/>
    <w:qFormat/>
    <w:rsid w:val="00301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0DA"/>
    <w:rPr>
      <w:i/>
      <w:iCs/>
      <w:color w:val="0F4761" w:themeColor="accent1" w:themeShade="BF"/>
    </w:rPr>
  </w:style>
  <w:style w:type="character" w:styleId="IntenseReference">
    <w:name w:val="Intense Reference"/>
    <w:basedOn w:val="DefaultParagraphFont"/>
    <w:uiPriority w:val="32"/>
    <w:qFormat/>
    <w:rsid w:val="003010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Yarbrough</dc:creator>
  <cp:keywords/>
  <dc:description/>
  <cp:lastModifiedBy>Jaime Yarbrough</cp:lastModifiedBy>
  <cp:revision>1</cp:revision>
  <dcterms:created xsi:type="dcterms:W3CDTF">2024-01-10T03:34:00Z</dcterms:created>
  <dcterms:modified xsi:type="dcterms:W3CDTF">2024-01-10T04:03:00Z</dcterms:modified>
</cp:coreProperties>
</file>